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15.767974853515625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PRIMER CURSO DE ENSEÑANZAS PROFESIONALES</w:t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left="15.767974853515625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left="15.767974853515625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SIGNATURA: TALLERES COREOGRÁFICOS DE DANZA ESPAÑOLA. </w:t>
      </w:r>
    </w:p>
    <w:p w:rsidR="00000000" w:rsidDel="00000000" w:rsidP="00000000" w:rsidRDefault="00000000" w:rsidRPr="00000000" w14:paraId="00000006">
      <w:pPr>
        <w:widowControl w:val="0"/>
        <w:spacing w:before="0" w:line="360" w:lineRule="auto"/>
        <w:ind w:left="15.767974853515625" w:firstLine="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OBJETIVOS.</w:t>
      </w:r>
    </w:p>
    <w:p w:rsidR="00000000" w:rsidDel="00000000" w:rsidP="00000000" w:rsidRDefault="00000000" w:rsidRPr="00000000" w14:paraId="00000007">
      <w:pPr>
        <w:widowControl w:val="0"/>
        <w:spacing w:before="127.12890625" w:line="360" w:lineRule="auto"/>
        <w:ind w:left="7.34405517578125" w:right="-2.5390625" w:firstLine="0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primer curso  de enseñanzas profesionales tendrá como objetivo contribuir a desarrollar en el  alumnado las siguientes capacidades: </w:t>
      </w:r>
    </w:p>
    <w:p w:rsidR="00000000" w:rsidDel="00000000" w:rsidP="00000000" w:rsidRDefault="00000000" w:rsidRPr="00000000" w14:paraId="00000008">
      <w:pPr>
        <w:widowControl w:val="0"/>
        <w:spacing w:before="27.25341796875" w:line="360" w:lineRule="auto"/>
        <w:ind w:left="6.2640380859375" w:right="69.4384765625" w:firstLine="17.27996826171875"/>
        <w:jc w:val="both"/>
        <w:rPr/>
      </w:pPr>
      <w:r w:rsidDel="00000000" w:rsidR="00000000" w:rsidRPr="00000000">
        <w:rPr>
          <w:rtl w:val="0"/>
        </w:rPr>
        <w:t xml:space="preserve">1.- Conocer, investigar y vivenciar las posibilidades de movimiento a través del estudio de los elementos constituyentes del mismo: forma, espacio, tiempo y energía. 2.- Reforzar la técnica de la danza estilizada de zapato. </w:t>
      </w:r>
    </w:p>
    <w:p w:rsidR="00000000" w:rsidDel="00000000" w:rsidP="00000000" w:rsidRDefault="00000000" w:rsidRPr="00000000" w14:paraId="00000009">
      <w:pPr>
        <w:widowControl w:val="0"/>
        <w:spacing w:before="27.25341796875" w:line="360" w:lineRule="auto"/>
        <w:ind w:left="7.34405517578125" w:right="-1.59423828125" w:firstLine="1.7279052734375"/>
        <w:jc w:val="both"/>
        <w:rPr/>
      </w:pPr>
      <w:r w:rsidDel="00000000" w:rsidR="00000000" w:rsidRPr="00000000">
        <w:rPr>
          <w:rtl w:val="0"/>
        </w:rPr>
        <w:t xml:space="preserve">3.- Interpretar piezas coreográficas, a propuesta del departamento, integrando los  diferentes estilos de la Danza Española. (la coreografía y el estilo a interpretar se  decidirá en función de la obra a representar en el espectáculo anual de final de curso  de EEPP). </w:t>
      </w:r>
    </w:p>
    <w:p w:rsidR="00000000" w:rsidDel="00000000" w:rsidP="00000000" w:rsidRDefault="00000000" w:rsidRPr="00000000" w14:paraId="0000000A">
      <w:pPr>
        <w:widowControl w:val="0"/>
        <w:spacing w:before="27.2552490234375" w:line="360" w:lineRule="auto"/>
        <w:ind w:left="7.776031494140625" w:right="-1.72607421875" w:hanging="4.96795654296875"/>
        <w:jc w:val="both"/>
        <w:rPr/>
      </w:pPr>
      <w:r w:rsidDel="00000000" w:rsidR="00000000" w:rsidRPr="00000000">
        <w:rPr>
          <w:rtl w:val="0"/>
        </w:rPr>
        <w:t xml:space="preserve">4.-Integrar la técnica adquirida y los conocimientos estilísticos, coreográficos y  espaciales para conseguir una correcta interpretación artística de la coreografía  aprendida. </w:t>
      </w:r>
    </w:p>
    <w:p w:rsidR="00000000" w:rsidDel="00000000" w:rsidP="00000000" w:rsidRDefault="00000000" w:rsidRPr="00000000" w14:paraId="0000000B">
      <w:pPr>
        <w:widowControl w:val="0"/>
        <w:spacing w:before="27.2540283203125" w:line="360" w:lineRule="auto"/>
        <w:ind w:left="13.824005126953125" w:right="-0.113525390625" w:hanging="4.752044677734375"/>
        <w:jc w:val="both"/>
        <w:rPr/>
      </w:pPr>
      <w:r w:rsidDel="00000000" w:rsidR="00000000" w:rsidRPr="00000000">
        <w:rPr>
          <w:rtl w:val="0"/>
        </w:rPr>
        <w:t xml:space="preserve">5.- Desarrollar el sentido rítmico, la dinámica y acentos de los pasos y movimientos de  las variaciones y coreografías. </w:t>
      </w:r>
    </w:p>
    <w:p w:rsidR="00000000" w:rsidDel="00000000" w:rsidP="00000000" w:rsidRDefault="00000000" w:rsidRPr="00000000" w14:paraId="0000000C">
      <w:pPr>
        <w:widowControl w:val="0"/>
        <w:spacing w:before="27.2552490234375" w:line="360" w:lineRule="auto"/>
        <w:ind w:left="10.1519775390625" w:right="670.343017578125" w:hanging="1.9439697265625"/>
        <w:jc w:val="both"/>
        <w:rPr/>
      </w:pPr>
      <w:r w:rsidDel="00000000" w:rsidR="00000000" w:rsidRPr="00000000">
        <w:rPr>
          <w:rtl w:val="0"/>
        </w:rPr>
        <w:t xml:space="preserve">6.- Desarrollar las capacidades expresivas durante la interpretación coreográfica. </w:t>
      </w:r>
    </w:p>
    <w:p w:rsidR="00000000" w:rsidDel="00000000" w:rsidP="00000000" w:rsidRDefault="00000000" w:rsidRPr="00000000" w14:paraId="0000000D">
      <w:pPr>
        <w:widowControl w:val="0"/>
        <w:spacing w:before="27.2552490234375" w:line="360" w:lineRule="auto"/>
        <w:ind w:left="10.1519775390625" w:right="670.343017578125" w:hanging="1.9439697265625"/>
        <w:jc w:val="both"/>
        <w:rPr/>
      </w:pPr>
      <w:r w:rsidDel="00000000" w:rsidR="00000000" w:rsidRPr="00000000">
        <w:rPr>
          <w:rtl w:val="0"/>
        </w:rPr>
        <w:t xml:space="preserve">7.- Fomentar la capacidad de observación y crítica del alumno/a. </w:t>
      </w:r>
    </w:p>
    <w:p w:rsidR="00000000" w:rsidDel="00000000" w:rsidP="00000000" w:rsidRDefault="00000000" w:rsidRPr="00000000" w14:paraId="0000000E">
      <w:pPr>
        <w:widowControl w:val="0"/>
        <w:spacing w:before="27.2552490234375" w:line="360" w:lineRule="auto"/>
        <w:ind w:left="10.1519775390625" w:right="670.343017578125" w:hanging="1.943969726562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CONTENIDOS.</w:t>
      </w:r>
    </w:p>
    <w:p w:rsidR="00000000" w:rsidDel="00000000" w:rsidP="00000000" w:rsidRDefault="00000000" w:rsidRPr="00000000" w14:paraId="00000010">
      <w:pPr>
        <w:widowControl w:val="0"/>
        <w:spacing w:before="0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23.54400634765625" w:firstLine="0"/>
        <w:jc w:val="both"/>
        <w:rPr/>
      </w:pPr>
      <w:r w:rsidDel="00000000" w:rsidR="00000000" w:rsidRPr="00000000">
        <w:rPr>
          <w:rtl w:val="0"/>
        </w:rPr>
        <w:t xml:space="preserve">1.- Conocimiento y estudio de los siguientes conceptos: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afterAutospacing="0" w:before="141.5277099609375" w:line="360" w:lineRule="auto"/>
        <w:ind w:left="720" w:right="-0.833740234375" w:hanging="360"/>
        <w:jc w:val="both"/>
        <w:rPr/>
      </w:pPr>
      <w:r w:rsidDel="00000000" w:rsidR="00000000" w:rsidRPr="00000000">
        <w:rPr>
          <w:b w:val="1"/>
          <w:rtl w:val="0"/>
        </w:rPr>
        <w:t xml:space="preserve">Forma</w:t>
      </w:r>
      <w:r w:rsidDel="00000000" w:rsidR="00000000" w:rsidRPr="00000000">
        <w:rPr>
          <w:rtl w:val="0"/>
        </w:rPr>
        <w:t xml:space="preserve">: Abierta- Cerrada/ Recortada- Proyectada/ Simétricas y asimétricas…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right="-0.833740234375" w:hanging="360"/>
        <w:jc w:val="both"/>
        <w:rPr/>
      </w:pPr>
      <w:r w:rsidDel="00000000" w:rsidR="00000000" w:rsidRPr="00000000">
        <w:rPr>
          <w:b w:val="1"/>
          <w:rtl w:val="0"/>
        </w:rPr>
        <w:t xml:space="preserve">Tiempo</w:t>
      </w:r>
      <w:r w:rsidDel="00000000" w:rsidR="00000000" w:rsidRPr="00000000">
        <w:rPr>
          <w:rtl w:val="0"/>
        </w:rPr>
        <w:t xml:space="preserve">: Velocidades (Rápida-lento) / Regularidad e Irregularidad…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before="0" w:beforeAutospacing="0" w:line="360" w:lineRule="auto"/>
        <w:ind w:left="720" w:right="-0.833740234375" w:hanging="360"/>
        <w:jc w:val="both"/>
        <w:rPr/>
      </w:pPr>
      <w:r w:rsidDel="00000000" w:rsidR="00000000" w:rsidRPr="00000000">
        <w:rPr>
          <w:b w:val="1"/>
          <w:rtl w:val="0"/>
        </w:rPr>
        <w:t xml:space="preserve">Espacio</w:t>
      </w:r>
      <w:r w:rsidDel="00000000" w:rsidR="00000000" w:rsidRPr="00000000">
        <w:rPr>
          <w:rtl w:val="0"/>
        </w:rPr>
        <w:t xml:space="preserve">: Parcial, total, personal y compartido/ Planos y Niveles del cuerpo y  </w:t>
      </w:r>
    </w:p>
    <w:p w:rsidR="00000000" w:rsidDel="00000000" w:rsidP="00000000" w:rsidRDefault="00000000" w:rsidRPr="00000000" w14:paraId="00000015">
      <w:pPr>
        <w:widowControl w:val="0"/>
        <w:spacing w:before="15.2587890625" w:line="360" w:lineRule="auto"/>
        <w:ind w:left="721.9435119628906" w:right="-1.796875" w:firstLine="5.40008544921875"/>
        <w:jc w:val="both"/>
        <w:rPr/>
      </w:pPr>
      <w:r w:rsidDel="00000000" w:rsidR="00000000" w:rsidRPr="00000000">
        <w:rPr>
          <w:rtl w:val="0"/>
        </w:rPr>
        <w:t xml:space="preserve">del espacio escénico/ Diferentes direcciones, recorridos, trayectorias,  formaciones grupales…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before="41.653900146484375" w:line="360" w:lineRule="auto"/>
        <w:ind w:left="720" w:right="-0.90576171875" w:hanging="360"/>
        <w:jc w:val="both"/>
        <w:rPr/>
      </w:pPr>
      <w:r w:rsidDel="00000000" w:rsidR="00000000" w:rsidRPr="00000000">
        <w:rPr>
          <w:b w:val="1"/>
          <w:rtl w:val="0"/>
        </w:rPr>
        <w:t xml:space="preserve">Energía</w:t>
      </w:r>
      <w:r w:rsidDel="00000000" w:rsidR="00000000" w:rsidRPr="00000000">
        <w:rPr>
          <w:rtl w:val="0"/>
        </w:rPr>
        <w:t xml:space="preserve">: explosiva, conducida, fluida, relajada, pendular, vibratoria, latigada y  percusiva.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6.2640380859375" w:right="-1.0546875" w:hanging="0.64788818359375"/>
        <w:jc w:val="both"/>
        <w:rPr/>
      </w:pPr>
      <w:r w:rsidDel="00000000" w:rsidR="00000000" w:rsidRPr="00000000">
        <w:rPr>
          <w:rtl w:val="0"/>
        </w:rPr>
        <w:t xml:space="preserve">2.- Realización de ejercicios y variaciones para el perfeccionamiento, entrenamiento y  mejora de la técnica, coordinación y el estilo de la danza estilizada: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line="360" w:lineRule="auto"/>
        <w:ind w:left="720" w:right="-1.0546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Braceos con castañuelas combinados con marcajes, torsiones.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Caminadas.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Zapateados con y sin castañuelas.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Giros (programados en d. estilizada).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Combinaciones de los pasos estudiados en d. estilizada. </w:t>
      </w:r>
    </w:p>
    <w:p w:rsidR="00000000" w:rsidDel="00000000" w:rsidP="00000000" w:rsidRDefault="00000000" w:rsidRPr="00000000" w14:paraId="0000001D">
      <w:pPr>
        <w:widowControl w:val="0"/>
        <w:spacing w:before="127.12890625" w:line="360" w:lineRule="auto"/>
        <w:ind w:left="2.808074951171875" w:right="-1.9873046875" w:firstLine="6.263885498046875"/>
        <w:jc w:val="both"/>
        <w:rPr/>
      </w:pPr>
      <w:r w:rsidDel="00000000" w:rsidR="00000000" w:rsidRPr="00000000">
        <w:rPr>
          <w:rtl w:val="0"/>
        </w:rPr>
        <w:t xml:space="preserve">3.- Aplicación e integración de los conocimientos y la técnica adquirida para la correcta  ejecución dancística de las variaciones y la pieza coreográfica montada. 4.- Interiorización de la música y los pasos adecuando el movimiento al ritmo,  dinámica, acentos y carácter requerido. </w:t>
      </w:r>
    </w:p>
    <w:p w:rsidR="00000000" w:rsidDel="00000000" w:rsidP="00000000" w:rsidRDefault="00000000" w:rsidRPr="00000000" w14:paraId="0000001E">
      <w:pPr>
        <w:widowControl w:val="0"/>
        <w:spacing w:before="27.254638671875" w:line="360" w:lineRule="auto"/>
        <w:ind w:left="7.776031494140625" w:right="-2.047119140625" w:firstLine="1.295928955078125"/>
        <w:jc w:val="both"/>
        <w:rPr/>
      </w:pPr>
      <w:r w:rsidDel="00000000" w:rsidR="00000000" w:rsidRPr="00000000">
        <w:rPr>
          <w:rtl w:val="0"/>
        </w:rPr>
        <w:t xml:space="preserve">5.- Interpretación de la pieza coreográfica propuesta por el departamento para la  actuación final de curso. </w:t>
      </w:r>
    </w:p>
    <w:p w:rsidR="00000000" w:rsidDel="00000000" w:rsidP="00000000" w:rsidRDefault="00000000" w:rsidRPr="00000000" w14:paraId="0000001F">
      <w:pPr>
        <w:widowControl w:val="0"/>
        <w:spacing w:before="27.25341796875" w:line="360" w:lineRule="auto"/>
        <w:ind w:left="2.808074951171875" w:right="-1.077880859375" w:firstLine="5.399932861328125"/>
        <w:jc w:val="both"/>
        <w:rPr/>
      </w:pPr>
      <w:r w:rsidDel="00000000" w:rsidR="00000000" w:rsidRPr="00000000">
        <w:rPr>
          <w:rtl w:val="0"/>
        </w:rPr>
        <w:t xml:space="preserve">6.- Desarrollo de la capacidad expresiva potenciando la focalización de la mirada y la  exteriorización de emociones, sensaciones, sentimientos y emociones a través de las  variaciones y coreografía. </w:t>
      </w:r>
    </w:p>
    <w:p w:rsidR="00000000" w:rsidDel="00000000" w:rsidP="00000000" w:rsidRDefault="00000000" w:rsidRPr="00000000" w14:paraId="00000020">
      <w:pPr>
        <w:widowControl w:val="0"/>
        <w:spacing w:before="27.254638671875" w:line="360" w:lineRule="auto"/>
        <w:ind w:left="7.34405517578125" w:right="-1.14501953125" w:firstLine="2.80792236328125"/>
        <w:jc w:val="both"/>
        <w:rPr/>
      </w:pPr>
      <w:r w:rsidDel="00000000" w:rsidR="00000000" w:rsidRPr="00000000">
        <w:rPr>
          <w:rtl w:val="0"/>
        </w:rPr>
        <w:t xml:space="preserve">7- Desarrollo de la capacidad de observación y crítica mediante el análisis, reflexión y  comentarios del trabajo en clase, visionado de videos y asistencia a espectáculos. </w:t>
      </w:r>
    </w:p>
    <w:p w:rsidR="00000000" w:rsidDel="00000000" w:rsidP="00000000" w:rsidRDefault="00000000" w:rsidRPr="00000000" w14:paraId="00000021">
      <w:pPr>
        <w:widowControl w:val="0"/>
        <w:spacing w:before="27.254638671875" w:line="360" w:lineRule="auto"/>
        <w:ind w:left="7.34405517578125" w:right="-1.14501953125" w:firstLine="2.80792236328125"/>
        <w:jc w:val="both"/>
        <w:rPr/>
      </w:pPr>
      <w:r w:rsidDel="00000000" w:rsidR="00000000" w:rsidRPr="00000000">
        <w:rPr>
          <w:rtl w:val="0"/>
        </w:rPr>
        <w:t xml:space="preserve">8.- Valoración y concienciación de la importancia que tiene la adquisición y desarrollo  de la atención, concentración, memorización y percepción del movimiento individual. </w:t>
      </w:r>
    </w:p>
    <w:p w:rsidR="00000000" w:rsidDel="00000000" w:rsidP="00000000" w:rsidRDefault="00000000" w:rsidRPr="00000000" w14:paraId="00000022">
      <w:pPr>
        <w:widowControl w:val="0"/>
        <w:spacing w:before="27.254638671875" w:line="360" w:lineRule="auto"/>
        <w:ind w:left="7.34405517578125" w:right="-1.14501953125" w:firstLine="2.80792236328125"/>
        <w:jc w:val="both"/>
        <w:rPr/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 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15.552062988281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EVALUACIÓN.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7.776031494140625" w:right="-1.27197265625" w:firstLine="15.767974853515625"/>
        <w:jc w:val="both"/>
        <w:rPr/>
      </w:pPr>
      <w:r w:rsidDel="00000000" w:rsidR="00000000" w:rsidRPr="00000000">
        <w:rPr>
          <w:rtl w:val="0"/>
        </w:rPr>
        <w:t xml:space="preserve">1.- Entender los elementos del movimiento estudiados(forma, espacio, tiempo y  energía) sabiendo identificar dichos conceptos en las variaciones y coreografías  aprendidas. </w:t>
      </w:r>
    </w:p>
    <w:p w:rsidR="00000000" w:rsidDel="00000000" w:rsidP="00000000" w:rsidRDefault="00000000" w:rsidRPr="00000000" w14:paraId="00000026">
      <w:pPr>
        <w:widowControl w:val="0"/>
        <w:spacing w:before="27.2540283203125" w:line="360" w:lineRule="auto"/>
        <w:ind w:left="14.2559814453125" w:right="-2.958984375" w:hanging="7.991943359375"/>
        <w:jc w:val="both"/>
        <w:rPr/>
      </w:pPr>
      <w:r w:rsidDel="00000000" w:rsidR="00000000" w:rsidRPr="00000000">
        <w:rPr>
          <w:rtl w:val="0"/>
        </w:rPr>
        <w:t xml:space="preserve">2.- Haber adquirido una base técnica de colocación, castañuelas, coordinación y giros  para el desarrollo de la estilización del zapato. </w:t>
      </w:r>
    </w:p>
    <w:p w:rsidR="00000000" w:rsidDel="00000000" w:rsidP="00000000" w:rsidRDefault="00000000" w:rsidRPr="00000000" w14:paraId="00000027">
      <w:pPr>
        <w:widowControl w:val="0"/>
        <w:spacing w:before="23.2562255859375" w:line="360" w:lineRule="auto"/>
        <w:ind w:left="2.808074951171875" w:right="-1.737060546875" w:firstLine="6.263885498046875"/>
        <w:jc w:val="both"/>
        <w:rPr/>
      </w:pPr>
      <w:r w:rsidDel="00000000" w:rsidR="00000000" w:rsidRPr="00000000">
        <w:rPr>
          <w:rtl w:val="0"/>
        </w:rPr>
        <w:t xml:space="preserve">3.- Saber aplicar la técnica y el estilo requerido a las coreografías aprendidas.</w:t>
      </w:r>
    </w:p>
    <w:p w:rsidR="00000000" w:rsidDel="00000000" w:rsidP="00000000" w:rsidRDefault="00000000" w:rsidRPr="00000000" w14:paraId="00000028">
      <w:pPr>
        <w:widowControl w:val="0"/>
        <w:spacing w:before="23.2562255859375" w:line="360" w:lineRule="auto"/>
        <w:ind w:left="2.808074951171875" w:right="-1.737060546875" w:firstLine="6.263885498046875"/>
        <w:jc w:val="both"/>
        <w:rPr/>
      </w:pPr>
      <w:r w:rsidDel="00000000" w:rsidR="00000000" w:rsidRPr="00000000">
        <w:rPr>
          <w:rtl w:val="0"/>
        </w:rPr>
        <w:t xml:space="preserve">4.- Demostrar un adecuado sentido rítmico realizando las variaciones y coreografías  con el tiempo, dinámica, acentos y carácter requerido por la música. </w:t>
      </w:r>
    </w:p>
    <w:p w:rsidR="00000000" w:rsidDel="00000000" w:rsidP="00000000" w:rsidRDefault="00000000" w:rsidRPr="00000000" w14:paraId="00000029">
      <w:pPr>
        <w:widowControl w:val="0"/>
        <w:spacing w:before="23.2562255859375" w:line="360" w:lineRule="auto"/>
        <w:ind w:left="2.808074951171875" w:right="-1.737060546875" w:firstLine="6.263885498046875"/>
        <w:jc w:val="both"/>
        <w:rPr/>
      </w:pPr>
      <w:r w:rsidDel="00000000" w:rsidR="00000000" w:rsidRPr="00000000">
        <w:rPr>
          <w:rtl w:val="0"/>
        </w:rPr>
        <w:t xml:space="preserve">5.- Utilizar las capacidades expresivas durante el desarrollo de las coreografías. </w:t>
      </w:r>
    </w:p>
    <w:p w:rsidR="00000000" w:rsidDel="00000000" w:rsidP="00000000" w:rsidRDefault="00000000" w:rsidRPr="00000000" w14:paraId="0000002A">
      <w:pPr>
        <w:widowControl w:val="0"/>
        <w:spacing w:before="23.2562255859375" w:line="360" w:lineRule="auto"/>
        <w:ind w:left="2.808074951171875" w:right="-1.737060546875" w:firstLine="6.263885498046875"/>
        <w:jc w:val="both"/>
        <w:rPr/>
      </w:pPr>
      <w:r w:rsidDel="00000000" w:rsidR="00000000" w:rsidRPr="00000000">
        <w:rPr>
          <w:rtl w:val="0"/>
        </w:rPr>
        <w:t xml:space="preserve">6.- Haberse aprendido la coreografía/s montadas por el/la profesor/a.</w:t>
      </w:r>
    </w:p>
    <w:p w:rsidR="00000000" w:rsidDel="00000000" w:rsidP="00000000" w:rsidRDefault="00000000" w:rsidRPr="00000000" w14:paraId="0000002B">
      <w:pPr>
        <w:widowControl w:val="0"/>
        <w:spacing w:before="0" w:line="360" w:lineRule="auto"/>
        <w:jc w:val="both"/>
        <w:rPr/>
      </w:pPr>
      <w:r w:rsidDel="00000000" w:rsidR="00000000" w:rsidRPr="00000000">
        <w:rPr>
          <w:rtl w:val="0"/>
        </w:rPr>
        <w:t xml:space="preserve">Primero Talleres Coreográficos Departamento D. Española 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ind w:left="8.424072265625" w:right="-2.94921875" w:firstLine="1.7279052734375"/>
        <w:jc w:val="both"/>
        <w:rPr/>
      </w:pPr>
      <w:r w:rsidDel="00000000" w:rsidR="00000000" w:rsidRPr="00000000">
        <w:rPr>
          <w:rtl w:val="0"/>
        </w:rPr>
        <w:t xml:space="preserve">7.- Demostrar las capacidades adquiridas durante la actuación en público de las  coreografías estudiadas. </w:t>
      </w:r>
    </w:p>
    <w:p w:rsidR="00000000" w:rsidDel="00000000" w:rsidP="00000000" w:rsidRDefault="00000000" w:rsidRPr="00000000" w14:paraId="0000002D">
      <w:pPr>
        <w:widowControl w:val="0"/>
        <w:spacing w:before="406.453857421875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widowControl w:val="0"/>
        <w:spacing w:before="0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6"/>
        </w:numPr>
        <w:spacing w:before="0" w:line="360" w:lineRule="auto"/>
        <w:ind w:left="720" w:right="-0.91552734375" w:hanging="360"/>
        <w:jc w:val="both"/>
        <w:rPr/>
      </w:pPr>
      <w:r w:rsidDel="00000000" w:rsidR="00000000" w:rsidRPr="00000000">
        <w:rPr>
          <w:rtl w:val="0"/>
        </w:rPr>
        <w:t xml:space="preserve">Realizar variaciones de danza estilizada de zapato que incluyan los contenidos  propios de este curso. </w:t>
      </w:r>
    </w:p>
    <w:p w:rsidR="00000000" w:rsidDel="00000000" w:rsidP="00000000" w:rsidRDefault="00000000" w:rsidRPr="00000000" w14:paraId="00000030">
      <w:pPr>
        <w:widowControl w:val="0"/>
        <w:spacing w:before="23.2568359375" w:line="360" w:lineRule="auto"/>
        <w:ind w:left="7.991943359375" w:right="-1.1865234375" w:firstLine="2.808074951171875"/>
        <w:jc w:val="both"/>
        <w:rPr/>
      </w:pPr>
      <w:r w:rsidDel="00000000" w:rsidR="00000000" w:rsidRPr="00000000">
        <w:rPr>
          <w:rtl w:val="0"/>
        </w:rPr>
        <w:t xml:space="preserve">Con estas variaciones se pretende comprobar el conocimiento de los conceptos  estudiados así como la base técnica del alumno/a.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8"/>
        </w:numPr>
        <w:spacing w:before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Interpretar en público la coreografía/s estudiadas. </w:t>
      </w:r>
    </w:p>
    <w:p w:rsidR="00000000" w:rsidDel="00000000" w:rsidP="00000000" w:rsidRDefault="00000000" w:rsidRPr="00000000" w14:paraId="00000032">
      <w:pPr>
        <w:widowControl w:val="0"/>
        <w:spacing w:before="0" w:line="360" w:lineRule="auto"/>
        <w:ind w:left="7.991943359375" w:right="-0.32470703125" w:firstLine="2.808074951171875"/>
        <w:jc w:val="both"/>
        <w:rPr/>
      </w:pPr>
      <w:r w:rsidDel="00000000" w:rsidR="00000000" w:rsidRPr="00000000">
        <w:rPr>
          <w:rtl w:val="0"/>
        </w:rPr>
        <w:t xml:space="preserve">Con esta actividad se pretende comprobar la capacidad técnica, sensibilidad musical y  expresiva y sobre todo la capacidad artística del alumno/a ante el público. </w:t>
      </w:r>
    </w:p>
    <w:p w:rsidR="00000000" w:rsidDel="00000000" w:rsidP="00000000" w:rsidRDefault="00000000" w:rsidRPr="00000000" w14:paraId="00000033">
      <w:pPr>
        <w:widowControl w:val="0"/>
        <w:spacing w:before="406.455688476562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PROMOCIÓN: </w:t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6.696014404296875" w:right="-1.72607421875" w:firstLine="9.071960449218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 superación de los criterios de evaluación 5, 6 y 7 </w:t>
      </w:r>
    </w:p>
    <w:p w:rsidR="00000000" w:rsidDel="00000000" w:rsidP="00000000" w:rsidRDefault="00000000" w:rsidRPr="00000000" w14:paraId="00000035">
      <w:pPr>
        <w:widowControl w:val="0"/>
        <w:spacing w:before="411.253662109375" w:line="360" w:lineRule="auto"/>
        <w:ind w:left="15.9840393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CALIFICACIÓN: </w:t>
      </w:r>
    </w:p>
    <w:p w:rsidR="00000000" w:rsidDel="00000000" w:rsidP="00000000" w:rsidRDefault="00000000" w:rsidRPr="00000000" w14:paraId="00000036">
      <w:pPr>
        <w:widowControl w:val="0"/>
        <w:spacing w:before="0" w:line="360" w:lineRule="auto"/>
        <w:ind w:left="8.424072265625" w:right="-0.419921875" w:hanging="3.456115722656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 calificación de la asignatura se llevará a cabo numéricamente debiendo obtener para  la superación de la misma un mínimo de 5 puntos. </w:t>
      </w:r>
    </w:p>
    <w:p w:rsidR="00000000" w:rsidDel="00000000" w:rsidP="00000000" w:rsidRDefault="00000000" w:rsidRPr="00000000" w14:paraId="00000037">
      <w:pPr>
        <w:widowControl w:val="0"/>
        <w:spacing w:before="0" w:line="360" w:lineRule="auto"/>
        <w:ind w:left="372.0954895019531" w:right="879.017333984375" w:hanging="356.3275146484375"/>
        <w:jc w:val="both"/>
        <w:rPr>
          <w:b w:val="1"/>
        </w:rPr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7"/>
        </w:numPr>
        <w:spacing w:after="0" w:afterAutospacing="0" w:before="0" w:line="360" w:lineRule="auto"/>
        <w:ind w:left="720" w:right="879.017333984375" w:hanging="360"/>
        <w:jc w:val="both"/>
        <w:rPr/>
      </w:pPr>
      <w:r w:rsidDel="00000000" w:rsidR="00000000" w:rsidRPr="00000000">
        <w:rPr>
          <w:b w:val="1"/>
          <w:rtl w:val="0"/>
        </w:rPr>
        <w:t xml:space="preserve">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CREATIVIDAD E IMPROVISACIÓN </w:t>
      </w:r>
      <w:r w:rsidDel="00000000" w:rsidR="00000000" w:rsidRPr="00000000">
        <w:rPr>
          <w:rtl w:val="0"/>
        </w:rPr>
        <w:t xml:space="preserve">(20% de la calificación)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7"/>
        </w:numPr>
        <w:spacing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INTERPRETACIÓN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3B">
      <w:pPr>
        <w:widowControl w:val="0"/>
        <w:spacing w:before="127.1276855468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 </w:t>
      </w:r>
    </w:p>
    <w:p w:rsidR="00000000" w:rsidDel="00000000" w:rsidP="00000000" w:rsidRDefault="00000000" w:rsidRPr="00000000" w14:paraId="0000003C">
      <w:pPr>
        <w:widowControl w:val="0"/>
        <w:spacing w:before="127.12768554687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1. 5 %</w:t>
      </w:r>
    </w:p>
    <w:p w:rsidR="00000000" w:rsidDel="00000000" w:rsidP="00000000" w:rsidRDefault="00000000" w:rsidRPr="00000000" w14:paraId="0000003D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2. 20%</w:t>
      </w:r>
    </w:p>
    <w:p w:rsidR="00000000" w:rsidDel="00000000" w:rsidP="00000000" w:rsidRDefault="00000000" w:rsidRPr="00000000" w14:paraId="0000003E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3. 15%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4. 15%</w:t>
      </w:r>
    </w:p>
    <w:p w:rsidR="00000000" w:rsidDel="00000000" w:rsidP="00000000" w:rsidRDefault="00000000" w:rsidRPr="00000000" w14:paraId="00000040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5.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6. 15%</w:t>
      </w:r>
    </w:p>
    <w:p w:rsidR="00000000" w:rsidDel="00000000" w:rsidP="00000000" w:rsidRDefault="00000000" w:rsidRPr="00000000" w14:paraId="00000042">
      <w:pPr>
        <w:widowControl w:val="0"/>
        <w:spacing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Criterio 7. 20%</w:t>
      </w:r>
    </w:p>
    <w:p w:rsidR="00000000" w:rsidDel="00000000" w:rsidP="00000000" w:rsidRDefault="00000000" w:rsidRPr="00000000" w14:paraId="00000043">
      <w:pPr>
        <w:widowControl w:val="0"/>
        <w:spacing w:before="506.32781982421875" w:line="360" w:lineRule="auto"/>
        <w:ind w:left="14.68795776367187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</w:t>
      </w:r>
      <w:r w:rsidDel="00000000" w:rsidR="00000000" w:rsidRPr="00000000">
        <w:rPr>
          <w:b w:val="1"/>
          <w:u w:val="single"/>
          <w:rtl w:val="0"/>
        </w:rPr>
        <w:t xml:space="preserve"> DE EVALUACIÓN: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5"/>
        </w:numPr>
        <w:spacing w:before="0" w:line="360" w:lineRule="auto"/>
        <w:ind w:left="720" w:right="879.5001220703125" w:hanging="360"/>
        <w:jc w:val="both"/>
        <w:rPr/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5"/>
        </w:numPr>
        <w:spacing w:after="0" w:afterAutospacing="0" w:before="0" w:line="360" w:lineRule="auto"/>
        <w:ind w:left="720" w:right="879.5001220703125" w:hanging="360"/>
        <w:jc w:val="both"/>
        <w:rPr/>
      </w:pPr>
      <w:r w:rsidDel="00000000" w:rsidR="00000000" w:rsidRPr="00000000">
        <w:rPr>
          <w:rtl w:val="0"/>
        </w:rPr>
        <w:t xml:space="preserve">Actividades de evaluación en el aula: individuales.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5"/>
        </w:numPr>
        <w:spacing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Grabaciones y posterior visualizaciones de las variaciones y/o coreografías.</w:t>
      </w:r>
    </w:p>
    <w:p w:rsidR="00000000" w:rsidDel="00000000" w:rsidP="00000000" w:rsidRDefault="00000000" w:rsidRPr="00000000" w14:paraId="00000047">
      <w:pPr>
        <w:widowControl w:val="0"/>
        <w:spacing w:before="27.254791259765625" w:line="360" w:lineRule="auto"/>
        <w:ind w:left="6.911926269531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0" w:line="360" w:lineRule="auto"/>
        <w:ind w:left="0" w:right="-1.03881835937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1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2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4B">
    <w:pPr>
      <w:numPr>
        <w:ilvl w:val="0"/>
        <w:numId w:val="3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4C">
    <w:pPr>
      <w:numPr>
        <w:ilvl w:val="0"/>
        <w:numId w:val="3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4D">
    <w:pPr>
      <w:numPr>
        <w:ilvl w:val="0"/>
        <w:numId w:val="3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